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D1" w:rsidRPr="00446324" w:rsidRDefault="00FB5463" w:rsidP="00446324">
      <w:pPr>
        <w:jc w:val="center"/>
        <w:rPr>
          <w:b/>
          <w:sz w:val="28"/>
          <w:szCs w:val="28"/>
        </w:rPr>
      </w:pPr>
      <w:r w:rsidRPr="00446324">
        <w:rPr>
          <w:b/>
          <w:sz w:val="28"/>
          <w:szCs w:val="28"/>
        </w:rPr>
        <w:t>Charleston Job Corps Center</w:t>
      </w:r>
    </w:p>
    <w:p w:rsidR="00FB5463" w:rsidRPr="00446324" w:rsidRDefault="00FB5463" w:rsidP="00446324">
      <w:pPr>
        <w:jc w:val="center"/>
        <w:rPr>
          <w:b/>
          <w:sz w:val="28"/>
          <w:szCs w:val="28"/>
        </w:rPr>
      </w:pPr>
      <w:r w:rsidRPr="00446324">
        <w:rPr>
          <w:b/>
          <w:sz w:val="28"/>
          <w:szCs w:val="28"/>
        </w:rPr>
        <w:t>1000 Curtis Price Way</w:t>
      </w:r>
    </w:p>
    <w:p w:rsidR="00FB5463" w:rsidRPr="00446324" w:rsidRDefault="00FB5463" w:rsidP="00446324">
      <w:pPr>
        <w:jc w:val="center"/>
        <w:rPr>
          <w:b/>
          <w:sz w:val="28"/>
          <w:szCs w:val="28"/>
        </w:rPr>
      </w:pPr>
      <w:r w:rsidRPr="00446324">
        <w:rPr>
          <w:b/>
          <w:sz w:val="28"/>
          <w:szCs w:val="28"/>
        </w:rPr>
        <w:t>Charleston, WV 25311</w:t>
      </w:r>
    </w:p>
    <w:p w:rsidR="00FB5463" w:rsidRPr="00446324" w:rsidRDefault="00FB5463" w:rsidP="00446324">
      <w:pPr>
        <w:jc w:val="center"/>
        <w:rPr>
          <w:b/>
          <w:sz w:val="28"/>
          <w:szCs w:val="28"/>
        </w:rPr>
      </w:pPr>
    </w:p>
    <w:p w:rsidR="00FB5463" w:rsidRPr="00446324" w:rsidRDefault="00FB5463" w:rsidP="00446324">
      <w:pPr>
        <w:jc w:val="center"/>
        <w:rPr>
          <w:b/>
          <w:sz w:val="28"/>
          <w:szCs w:val="28"/>
        </w:rPr>
      </w:pPr>
      <w:r w:rsidRPr="00446324">
        <w:rPr>
          <w:b/>
          <w:sz w:val="28"/>
          <w:szCs w:val="28"/>
        </w:rPr>
        <w:t>Needs to purchase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768"/>
        <w:gridCol w:w="9132"/>
      </w:tblGrid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Item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Quantity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Example</w:t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Height Adjustable Sneeze Guard 36”x48”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20</w:t>
            </w:r>
          </w:p>
        </w:tc>
        <w:tc>
          <w:tcPr>
            <w:tcW w:w="3117" w:type="dxa"/>
          </w:tcPr>
          <w:p w:rsidR="00FB5463" w:rsidRDefault="00FB5463">
            <w:r>
              <w:rPr>
                <w:noProof/>
              </w:rPr>
              <w:drawing>
                <wp:inline distT="0" distB="0" distL="0" distR="0" wp14:anchorId="475CC370" wp14:editId="250C74B6">
                  <wp:extent cx="4762500" cy="3573780"/>
                  <wp:effectExtent l="0" t="0" r="0" b="7620"/>
                  <wp:docPr id="1" name="Picture 1" descr="Height Adjustable Sneeze Guard (36&amp;quot;w x 48&amp;quot;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ight Adjustable Sneeze Guard (36&amp;quot;w x 48&amp;quot;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lastRenderedPageBreak/>
              <w:t>Sneeze and Cough Protective Shield 32”x32”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50</w:t>
            </w:r>
          </w:p>
        </w:tc>
        <w:tc>
          <w:tcPr>
            <w:tcW w:w="3117" w:type="dxa"/>
          </w:tcPr>
          <w:p w:rsidR="00FB5463" w:rsidRDefault="00FB5463" w:rsidP="00FB5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0B187A" wp14:editId="0FE4FFA1">
                  <wp:extent cx="3726180" cy="4968240"/>
                  <wp:effectExtent l="0" t="0" r="7620" b="3810"/>
                  <wp:docPr id="9" name="Picture 9" descr="https://images-na.ssl-images-amazon.com/images/I/61iSGiEevQL._AC_SL128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61iSGiEevQL._AC_SL128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26180" cy="496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lastRenderedPageBreak/>
              <w:t>Free Floor Standing Sneeze Guard – Full Tarp with Roll Up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10</w:t>
            </w:r>
          </w:p>
        </w:tc>
        <w:tc>
          <w:tcPr>
            <w:tcW w:w="3117" w:type="dxa"/>
          </w:tcPr>
          <w:p w:rsidR="00FB5463" w:rsidRDefault="00FB5463">
            <w:r>
              <w:rPr>
                <w:noProof/>
              </w:rPr>
              <w:drawing>
                <wp:inline distT="0" distB="0" distL="0" distR="0">
                  <wp:extent cx="4541520" cy="4541520"/>
                  <wp:effectExtent l="0" t="0" r="0" b="0"/>
                  <wp:docPr id="3" name="Picture 3" descr="https://images-na.ssl-images-amazon.com/images/I/71rWO2vwD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71rWO2vwDd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454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lastRenderedPageBreak/>
              <w:t>Isolation Wall 6.5’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10</w:t>
            </w:r>
          </w:p>
        </w:tc>
        <w:tc>
          <w:tcPr>
            <w:tcW w:w="3117" w:type="dxa"/>
          </w:tcPr>
          <w:p w:rsidR="00FB5463" w:rsidRDefault="00FB5463">
            <w:r>
              <w:rPr>
                <w:noProof/>
              </w:rPr>
              <w:drawing>
                <wp:inline distT="0" distB="0" distL="0" distR="0" wp14:anchorId="5500F5CC" wp14:editId="40CFE5ED">
                  <wp:extent cx="5638800" cy="4232226"/>
                  <wp:effectExtent l="0" t="0" r="0" b="0"/>
                  <wp:docPr id="8" name="Picture 8" descr="https://images-na.ssl-images-amazon.com/images/I/51aTUAVjb9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51aTUAVjb9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317" cy="425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lastRenderedPageBreak/>
              <w:t>Clear Tarp Sneeze Guard – Full Tarp with EZ Extend Display 4’x8’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10</w:t>
            </w:r>
          </w:p>
        </w:tc>
        <w:tc>
          <w:tcPr>
            <w:tcW w:w="3117" w:type="dxa"/>
          </w:tcPr>
          <w:p w:rsidR="00FB5463" w:rsidRDefault="00FB5463">
            <w:r>
              <w:rPr>
                <w:noProof/>
              </w:rPr>
              <w:drawing>
                <wp:inline distT="0" distB="0" distL="0" distR="0">
                  <wp:extent cx="5661660" cy="5661660"/>
                  <wp:effectExtent l="0" t="0" r="0" b="0"/>
                  <wp:docPr id="5" name="Picture 5" descr="https://images-na.ssl-images-amazon.com/images/I/71X1lfcOhP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71X1lfcOhP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660" cy="566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63" w:rsidTr="00FB5463">
        <w:tc>
          <w:tcPr>
            <w:tcW w:w="3116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lastRenderedPageBreak/>
              <w:t>Protective Sneeze Guard 36”x30” Clear Acrylic Plexiglass Shield</w:t>
            </w:r>
          </w:p>
        </w:tc>
        <w:tc>
          <w:tcPr>
            <w:tcW w:w="3117" w:type="dxa"/>
          </w:tcPr>
          <w:p w:rsidR="00FB5463" w:rsidRPr="00446324" w:rsidRDefault="00FB5463" w:rsidP="00446324">
            <w:pPr>
              <w:jc w:val="center"/>
              <w:rPr>
                <w:sz w:val="40"/>
                <w:szCs w:val="40"/>
              </w:rPr>
            </w:pPr>
            <w:r w:rsidRPr="00446324">
              <w:rPr>
                <w:sz w:val="40"/>
                <w:szCs w:val="40"/>
              </w:rPr>
              <w:t>10</w:t>
            </w:r>
          </w:p>
        </w:tc>
        <w:tc>
          <w:tcPr>
            <w:tcW w:w="3117" w:type="dxa"/>
          </w:tcPr>
          <w:p w:rsidR="00FB5463" w:rsidRDefault="00FB5463" w:rsidP="004463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27120" cy="4762500"/>
                  <wp:effectExtent l="0" t="0" r="0" b="0"/>
                  <wp:docPr id="6" name="Picture 6" descr="Protective Sneeze Guard &amp;ndash; 36&amp;rdquo;H by 30&amp;rdquo;W - Clear Acrylic Plexiglass Shield for Reception Desk, Counter, Transaction Window &amp;ndash; Barrier Protects Employees, Customers, Workers &amp;ndash; 4&amp;quot;x15&amp;quot; Pass Th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tective Sneeze Guard &amp;ndash; 36&amp;rdquo;H by 30&amp;rdquo;W - Clear Acrylic Plexiglass Shield for Reception Desk, Counter, Transaction Window &amp;ndash; Barrier Protects Employees, Customers, Workers &amp;ndash; 4&amp;quot;x15&amp;quot; Pass Th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B5463" w:rsidRDefault="00FB5463"/>
    <w:p w:rsidR="00FB5463" w:rsidRDefault="00FB5463"/>
    <w:sectPr w:rsidR="00FB5463" w:rsidSect="00FB5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3"/>
    <w:rsid w:val="000E2723"/>
    <w:rsid w:val="00446324"/>
    <w:rsid w:val="00EC008D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55DE"/>
  <w15:chartTrackingRefBased/>
  <w15:docId w15:val="{BEE7F97F-24FA-4AAD-97AC-C7F3F614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Blake</dc:creator>
  <cp:keywords/>
  <dc:description/>
  <cp:lastModifiedBy>Petra Blake</cp:lastModifiedBy>
  <cp:revision>1</cp:revision>
  <dcterms:created xsi:type="dcterms:W3CDTF">2020-07-06T16:43:00Z</dcterms:created>
  <dcterms:modified xsi:type="dcterms:W3CDTF">2020-07-06T16:56:00Z</dcterms:modified>
</cp:coreProperties>
</file>